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1E1676FA" w:rsidR="007F4BA8" w:rsidRPr="001A4713" w:rsidRDefault="007F4BA8" w:rsidP="007F4BA8">
      <w:pPr>
        <w:spacing w:after="0"/>
        <w:rPr>
          <w:rFonts w:ascii="Times New Roman" w:hAnsi="Times New Roman"/>
          <w:b/>
          <w:iCs/>
        </w:rPr>
      </w:pPr>
      <w:r w:rsidRPr="001A4713">
        <w:rPr>
          <w:rFonts w:ascii="Times New Roman" w:hAnsi="Times New Roman"/>
          <w:b/>
        </w:rPr>
        <w:t>CENWP-OD-</w:t>
      </w:r>
      <w:r w:rsidR="00AF6ABF" w:rsidRPr="001A4713">
        <w:rPr>
          <w:rFonts w:ascii="Times New Roman" w:hAnsi="Times New Roman"/>
          <w:b/>
          <w:iCs/>
        </w:rPr>
        <w:t>B</w:t>
      </w:r>
      <w:r w:rsidRPr="001A4713">
        <w:rPr>
          <w:rFonts w:ascii="Times New Roman" w:hAnsi="Times New Roman"/>
          <w:b/>
        </w:rPr>
        <w:tab/>
      </w:r>
      <w:r w:rsidRPr="001A4713">
        <w:rPr>
          <w:rFonts w:ascii="Times New Roman" w:hAnsi="Times New Roman"/>
          <w:b/>
        </w:rPr>
        <w:tab/>
      </w:r>
      <w:r w:rsidRPr="001A4713">
        <w:rPr>
          <w:rFonts w:ascii="Times New Roman" w:hAnsi="Times New Roman"/>
          <w:b/>
        </w:rPr>
        <w:tab/>
      </w:r>
      <w:r w:rsidRPr="001A4713">
        <w:rPr>
          <w:rFonts w:ascii="Times New Roman" w:hAnsi="Times New Roman"/>
          <w:b/>
        </w:rPr>
        <w:tab/>
      </w:r>
      <w:r w:rsidRPr="001A4713">
        <w:rPr>
          <w:rFonts w:ascii="Times New Roman" w:hAnsi="Times New Roman"/>
          <w:b/>
        </w:rPr>
        <w:tab/>
      </w:r>
      <w:r w:rsidRPr="001A4713">
        <w:rPr>
          <w:rFonts w:ascii="Times New Roman" w:hAnsi="Times New Roman"/>
          <w:b/>
        </w:rPr>
        <w:tab/>
      </w:r>
      <w:r w:rsidRPr="001A4713">
        <w:rPr>
          <w:rFonts w:ascii="Times New Roman" w:hAnsi="Times New Roman"/>
          <w:b/>
        </w:rPr>
        <w:tab/>
      </w:r>
      <w:r w:rsidR="00AF6ABF" w:rsidRPr="001A4713">
        <w:rPr>
          <w:rFonts w:ascii="Times New Roman" w:hAnsi="Times New Roman"/>
          <w:b/>
        </w:rPr>
        <w:tab/>
      </w:r>
      <w:r w:rsidR="00D11D52" w:rsidRPr="001A4713">
        <w:rPr>
          <w:rFonts w:ascii="Times New Roman" w:hAnsi="Times New Roman"/>
          <w:b/>
          <w:iCs/>
        </w:rPr>
        <w:t>0</w:t>
      </w:r>
      <w:r w:rsidR="00B74FB6" w:rsidRPr="001A4713">
        <w:rPr>
          <w:rFonts w:ascii="Times New Roman" w:hAnsi="Times New Roman"/>
          <w:b/>
          <w:iCs/>
        </w:rPr>
        <w:t>7</w:t>
      </w:r>
      <w:r w:rsidR="00AF6ABF" w:rsidRPr="001A4713">
        <w:rPr>
          <w:rFonts w:ascii="Times New Roman" w:hAnsi="Times New Roman"/>
          <w:b/>
          <w:iCs/>
        </w:rPr>
        <w:t xml:space="preserve"> Ju</w:t>
      </w:r>
      <w:r w:rsidR="00D11D52" w:rsidRPr="001A4713">
        <w:rPr>
          <w:rFonts w:ascii="Times New Roman" w:hAnsi="Times New Roman"/>
          <w:b/>
          <w:iCs/>
        </w:rPr>
        <w:t>ly</w:t>
      </w:r>
      <w:r w:rsidR="00AF6ABF" w:rsidRPr="001A4713">
        <w:rPr>
          <w:rFonts w:ascii="Times New Roman" w:hAnsi="Times New Roman"/>
          <w:b/>
          <w:iCs/>
        </w:rPr>
        <w:t xml:space="preserve"> 2023</w:t>
      </w:r>
    </w:p>
    <w:p w14:paraId="4C9CD510" w14:textId="133FD0CD" w:rsidR="007F4BA8" w:rsidRPr="001A4713" w:rsidRDefault="007F4BA8" w:rsidP="007F4BA8">
      <w:pPr>
        <w:spacing w:after="0"/>
        <w:rPr>
          <w:rFonts w:ascii="Times New Roman" w:hAnsi="Times New Roman"/>
          <w:b/>
        </w:rPr>
      </w:pPr>
    </w:p>
    <w:p w14:paraId="37A6A094" w14:textId="4CCD2BF8" w:rsidR="007F4BA8" w:rsidRPr="001A4713" w:rsidRDefault="007F4BA8" w:rsidP="007F4BA8">
      <w:pPr>
        <w:spacing w:after="0"/>
        <w:rPr>
          <w:rFonts w:ascii="Times New Roman" w:hAnsi="Times New Roman"/>
          <w:b/>
          <w:i/>
        </w:rPr>
      </w:pPr>
      <w:r w:rsidRPr="001A4713">
        <w:rPr>
          <w:rFonts w:ascii="Times New Roman" w:hAnsi="Times New Roman"/>
          <w:b/>
        </w:rPr>
        <w:t>MEMORANDUM FOR THE RECORD</w:t>
      </w:r>
      <w:r w:rsidR="003D6FE5" w:rsidRPr="001A4713">
        <w:rPr>
          <w:rFonts w:ascii="Times New Roman" w:hAnsi="Times New Roman"/>
          <w:b/>
        </w:rPr>
        <w:t xml:space="preserve"> </w:t>
      </w:r>
    </w:p>
    <w:p w14:paraId="0E6B1879" w14:textId="55D6DEB3" w:rsidR="007F4BA8" w:rsidRPr="001A4713" w:rsidRDefault="007F4BA8" w:rsidP="007F4BA8">
      <w:pPr>
        <w:spacing w:after="0"/>
        <w:rPr>
          <w:rFonts w:ascii="Times New Roman" w:hAnsi="Times New Roman"/>
          <w:b/>
        </w:rPr>
      </w:pPr>
    </w:p>
    <w:p w14:paraId="3D96911B" w14:textId="0EDE41C8" w:rsidR="007F4BA8" w:rsidRPr="001A4713" w:rsidRDefault="007F4BA8" w:rsidP="007F4BA8">
      <w:pPr>
        <w:spacing w:after="0"/>
        <w:rPr>
          <w:rFonts w:ascii="Times New Roman" w:hAnsi="Times New Roman"/>
          <w:b/>
          <w:iCs/>
        </w:rPr>
      </w:pPr>
      <w:r w:rsidRPr="001A4713">
        <w:rPr>
          <w:rFonts w:ascii="Times New Roman" w:hAnsi="Times New Roman"/>
          <w:b/>
        </w:rPr>
        <w:t xml:space="preserve">SUBJECT: </w:t>
      </w:r>
      <w:r w:rsidR="00AF6ABF" w:rsidRPr="001A4713">
        <w:rPr>
          <w:rFonts w:ascii="Times New Roman" w:hAnsi="Times New Roman"/>
          <w:b/>
          <w:iCs/>
        </w:rPr>
        <w:t>23BON</w:t>
      </w:r>
      <w:r w:rsidR="008B4C23" w:rsidRPr="001A4713">
        <w:rPr>
          <w:rFonts w:ascii="Times New Roman" w:hAnsi="Times New Roman"/>
          <w:b/>
          <w:iCs/>
        </w:rPr>
        <w:t>0</w:t>
      </w:r>
      <w:r w:rsidR="00C123B8" w:rsidRPr="001A4713">
        <w:rPr>
          <w:rFonts w:ascii="Times New Roman" w:hAnsi="Times New Roman"/>
          <w:b/>
          <w:iCs/>
        </w:rPr>
        <w:t>4</w:t>
      </w:r>
      <w:r w:rsidR="00EA52A8" w:rsidRPr="001A4713">
        <w:rPr>
          <w:rFonts w:ascii="Times New Roman" w:hAnsi="Times New Roman"/>
          <w:b/>
          <w:iCs/>
        </w:rPr>
        <w:t>5</w:t>
      </w:r>
      <w:r w:rsidR="00AF6ABF" w:rsidRPr="001A4713">
        <w:rPr>
          <w:rFonts w:ascii="Times New Roman" w:hAnsi="Times New Roman"/>
          <w:b/>
          <w:iCs/>
        </w:rPr>
        <w:t xml:space="preserve"> MFR AFF Valve 15</w:t>
      </w:r>
      <w:r w:rsidR="00B93304" w:rsidRPr="001A4713">
        <w:rPr>
          <w:rFonts w:ascii="Times New Roman" w:hAnsi="Times New Roman"/>
          <w:b/>
          <w:iCs/>
        </w:rPr>
        <w:t xml:space="preserve"> PL </w:t>
      </w:r>
      <w:r w:rsidR="00EA52A8" w:rsidRPr="001A4713">
        <w:rPr>
          <w:rFonts w:ascii="Times New Roman" w:hAnsi="Times New Roman"/>
          <w:b/>
          <w:iCs/>
        </w:rPr>
        <w:t>and CH morts</w:t>
      </w:r>
    </w:p>
    <w:p w14:paraId="23BFD0AC" w14:textId="52898848" w:rsidR="007F4BA8" w:rsidRPr="001A4713" w:rsidRDefault="007F4BA8" w:rsidP="007F4BA8">
      <w:pPr>
        <w:spacing w:after="0"/>
        <w:rPr>
          <w:rFonts w:ascii="Times New Roman" w:hAnsi="Times New Roman"/>
        </w:rPr>
      </w:pPr>
    </w:p>
    <w:p w14:paraId="4664D0C6" w14:textId="4D75BD88" w:rsidR="00EA52A8" w:rsidRPr="001A4713" w:rsidRDefault="00AF6ABF" w:rsidP="00D11D52">
      <w:pPr>
        <w:rPr>
          <w:rFonts w:ascii="Times New Roman" w:hAnsi="Times New Roman"/>
        </w:rPr>
      </w:pPr>
      <w:r w:rsidRPr="001A4713">
        <w:rPr>
          <w:rFonts w:ascii="Times New Roman" w:hAnsi="Times New Roman"/>
        </w:rPr>
        <w:t xml:space="preserve">On </w:t>
      </w:r>
      <w:r w:rsidR="00D11D52" w:rsidRPr="001A4713">
        <w:rPr>
          <w:rFonts w:ascii="Times New Roman" w:hAnsi="Times New Roman"/>
        </w:rPr>
        <w:t>the morning of 0</w:t>
      </w:r>
      <w:r w:rsidR="00B93304" w:rsidRPr="001A4713">
        <w:rPr>
          <w:rFonts w:ascii="Times New Roman" w:hAnsi="Times New Roman"/>
        </w:rPr>
        <w:t>6</w:t>
      </w:r>
      <w:r w:rsidR="00D11D52" w:rsidRPr="001A4713">
        <w:rPr>
          <w:rFonts w:ascii="Times New Roman" w:hAnsi="Times New Roman"/>
        </w:rPr>
        <w:t xml:space="preserve"> July</w:t>
      </w:r>
      <w:r w:rsidRPr="001A4713">
        <w:rPr>
          <w:rFonts w:ascii="Times New Roman" w:hAnsi="Times New Roman"/>
        </w:rPr>
        <w:t xml:space="preserve">, Columbia River Inter-Tribal Fish Commission (CRITFC) Biologists notified Bonneville Project Biologists of </w:t>
      </w:r>
      <w:r w:rsidR="00B74FB6" w:rsidRPr="001A4713">
        <w:rPr>
          <w:rFonts w:ascii="Times New Roman" w:hAnsi="Times New Roman"/>
        </w:rPr>
        <w:t>t</w:t>
      </w:r>
      <w:r w:rsidR="00EA52A8" w:rsidRPr="001A4713">
        <w:rPr>
          <w:rFonts w:ascii="Times New Roman" w:hAnsi="Times New Roman"/>
        </w:rPr>
        <w:t>hree</w:t>
      </w:r>
      <w:r w:rsidR="00B74FB6" w:rsidRPr="001A4713">
        <w:rPr>
          <w:rFonts w:ascii="Times New Roman" w:hAnsi="Times New Roman"/>
        </w:rPr>
        <w:t xml:space="preserve"> </w:t>
      </w:r>
      <w:r w:rsidR="00B93304" w:rsidRPr="001A4713">
        <w:rPr>
          <w:rFonts w:ascii="Times New Roman" w:hAnsi="Times New Roman"/>
        </w:rPr>
        <w:t>Pacific L</w:t>
      </w:r>
      <w:r w:rsidRPr="001A4713">
        <w:rPr>
          <w:rFonts w:ascii="Times New Roman" w:hAnsi="Times New Roman"/>
        </w:rPr>
        <w:t>amprey mortalit</w:t>
      </w:r>
      <w:r w:rsidR="00B74FB6" w:rsidRPr="001A4713">
        <w:rPr>
          <w:rFonts w:ascii="Times New Roman" w:hAnsi="Times New Roman"/>
        </w:rPr>
        <w:t>ies</w:t>
      </w:r>
      <w:r w:rsidR="00EA52A8" w:rsidRPr="001A4713">
        <w:rPr>
          <w:rFonts w:ascii="Times New Roman" w:hAnsi="Times New Roman"/>
        </w:rPr>
        <w:t xml:space="preserve"> and on juvenile Chinook salmon</w:t>
      </w:r>
      <w:r w:rsidR="00B93304" w:rsidRPr="001A4713">
        <w:rPr>
          <w:rFonts w:ascii="Times New Roman" w:hAnsi="Times New Roman"/>
        </w:rPr>
        <w:t xml:space="preserve"> </w:t>
      </w:r>
      <w:r w:rsidRPr="001A4713">
        <w:rPr>
          <w:rFonts w:ascii="Times New Roman" w:hAnsi="Times New Roman"/>
        </w:rPr>
        <w:t xml:space="preserve">found on the </w:t>
      </w:r>
      <w:r w:rsidR="00B74FB6" w:rsidRPr="001A4713">
        <w:rPr>
          <w:rFonts w:ascii="Times New Roman" w:hAnsi="Times New Roman"/>
        </w:rPr>
        <w:t>V</w:t>
      </w:r>
      <w:r w:rsidRPr="001A4713">
        <w:rPr>
          <w:rFonts w:ascii="Times New Roman" w:hAnsi="Times New Roman"/>
        </w:rPr>
        <w:t xml:space="preserve">alve 15 trash rack in the Adult Fish Facility (AFF). </w:t>
      </w:r>
    </w:p>
    <w:p w14:paraId="1D9F372F" w14:textId="0FCD24E1" w:rsidR="00B02BDC" w:rsidRPr="001A4713" w:rsidRDefault="001A4713" w:rsidP="00D11D52">
      <w:pPr>
        <w:rPr>
          <w:rFonts w:ascii="Times New Roman" w:hAnsi="Times New Roman"/>
        </w:rPr>
      </w:pPr>
      <w:r w:rsidRPr="001A4713">
        <w:rPr>
          <w:noProof/>
        </w:rPr>
        <w:drawing>
          <wp:anchor distT="0" distB="0" distL="114300" distR="114300" simplePos="0" relativeHeight="251658240" behindDoc="0" locked="0" layoutInCell="1" allowOverlap="1" wp14:anchorId="34BE3F13" wp14:editId="17843D0D">
            <wp:simplePos x="0" y="0"/>
            <wp:positionH relativeFrom="margin">
              <wp:posOffset>1543685</wp:posOffset>
            </wp:positionH>
            <wp:positionV relativeFrom="paragraph">
              <wp:posOffset>140970</wp:posOffset>
            </wp:positionV>
            <wp:extent cx="2393315" cy="6169660"/>
            <wp:effectExtent l="0" t="2222" r="4762" b="4763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7" t="11203" r="26656" b="1863"/>
                    <a:stretch/>
                  </pic:blipFill>
                  <pic:spPr bwMode="auto">
                    <a:xfrm rot="16200000">
                      <a:off x="0" y="0"/>
                      <a:ext cx="2393315" cy="616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ABF" w:rsidRPr="001A4713">
        <w:rPr>
          <w:rFonts w:ascii="Times New Roman" w:hAnsi="Times New Roman"/>
        </w:rPr>
        <w:t>The fish were scanned for PIT tags, inspected, and returned to the rive</w:t>
      </w:r>
      <w:r w:rsidR="00B74FB6" w:rsidRPr="001A4713">
        <w:rPr>
          <w:rFonts w:ascii="Times New Roman" w:hAnsi="Times New Roman"/>
        </w:rPr>
        <w:t>r.</w:t>
      </w:r>
    </w:p>
    <w:p w14:paraId="0014CFA8" w14:textId="2308485F" w:rsidR="007F4BA8" w:rsidRPr="001A4713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 w:rsidRPr="001A4713">
        <w:rPr>
          <w:rFonts w:ascii="Times New Roman" w:hAnsi="Times New Roman"/>
        </w:rPr>
        <w:t xml:space="preserve">Species – </w:t>
      </w:r>
      <w:r w:rsidR="00AF6ABF" w:rsidRPr="001A4713">
        <w:rPr>
          <w:rFonts w:ascii="Times New Roman" w:hAnsi="Times New Roman"/>
        </w:rPr>
        <w:t>Pacific Lamprey (</w:t>
      </w:r>
      <w:proofErr w:type="spellStart"/>
      <w:r w:rsidR="00AF6ABF" w:rsidRPr="001A4713">
        <w:rPr>
          <w:rFonts w:ascii="Times New Roman" w:hAnsi="Times New Roman"/>
          <w:i/>
          <w:iCs/>
        </w:rPr>
        <w:t>Entosphenus</w:t>
      </w:r>
      <w:proofErr w:type="spellEnd"/>
      <w:r w:rsidR="00AF6ABF" w:rsidRPr="001A4713">
        <w:rPr>
          <w:rFonts w:ascii="Times New Roman" w:hAnsi="Times New Roman"/>
          <w:i/>
          <w:iCs/>
        </w:rPr>
        <w:t xml:space="preserve"> </w:t>
      </w:r>
      <w:proofErr w:type="spellStart"/>
      <w:r w:rsidR="00AF6ABF" w:rsidRPr="001A4713">
        <w:rPr>
          <w:rFonts w:ascii="Times New Roman" w:hAnsi="Times New Roman"/>
          <w:i/>
          <w:iCs/>
        </w:rPr>
        <w:t>tridentatus</w:t>
      </w:r>
      <w:proofErr w:type="spellEnd"/>
      <w:r w:rsidR="00AF6ABF" w:rsidRPr="001A4713">
        <w:rPr>
          <w:rFonts w:ascii="Times New Roman" w:hAnsi="Times New Roman"/>
          <w:i/>
          <w:iCs/>
        </w:rPr>
        <w:t>)</w:t>
      </w:r>
    </w:p>
    <w:p w14:paraId="396F21BE" w14:textId="4A59CF43" w:rsidR="007F4BA8" w:rsidRPr="001A4713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 w:rsidRPr="001A4713">
        <w:rPr>
          <w:rFonts w:ascii="Times New Roman" w:hAnsi="Times New Roman"/>
        </w:rPr>
        <w:t xml:space="preserve">Origin – </w:t>
      </w:r>
      <w:r w:rsidR="00AF6ABF" w:rsidRPr="001A4713">
        <w:rPr>
          <w:rFonts w:ascii="Times New Roman" w:hAnsi="Times New Roman"/>
        </w:rPr>
        <w:t>Unknown</w:t>
      </w:r>
    </w:p>
    <w:p w14:paraId="222B438C" w14:textId="0D3681BD" w:rsidR="00EA52A8" w:rsidRPr="001A4713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 w:rsidRPr="001A4713">
        <w:rPr>
          <w:rFonts w:ascii="Times New Roman" w:hAnsi="Times New Roman"/>
        </w:rPr>
        <w:t>Length –</w:t>
      </w:r>
      <w:r w:rsidR="00B02BDC" w:rsidRPr="001A4713">
        <w:rPr>
          <w:rFonts w:ascii="Times New Roman" w:hAnsi="Times New Roman"/>
        </w:rPr>
        <w:t xml:space="preserve"> </w:t>
      </w:r>
    </w:p>
    <w:p w14:paraId="776E5B53" w14:textId="749A7E27" w:rsidR="007F4BA8" w:rsidRPr="001A4713" w:rsidRDefault="00EA52A8" w:rsidP="00EA52A8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</w:rPr>
      </w:pPr>
      <w:r w:rsidRPr="001A4713">
        <w:rPr>
          <w:rFonts w:ascii="Times New Roman" w:hAnsi="Times New Roman"/>
        </w:rPr>
        <w:t xml:space="preserve">Photo 1 - </w:t>
      </w:r>
      <w:r w:rsidR="00B74FB6" w:rsidRPr="001A4713">
        <w:rPr>
          <w:rFonts w:ascii="Times New Roman" w:hAnsi="Times New Roman"/>
        </w:rPr>
        <w:t>73.7 cm, 67.9 cm</w:t>
      </w:r>
    </w:p>
    <w:p w14:paraId="57862D13" w14:textId="50897C21" w:rsidR="00EA52A8" w:rsidRPr="001A4713" w:rsidRDefault="001A4713" w:rsidP="00EA52A8">
      <w:pPr>
        <w:pStyle w:val="ListParagraph"/>
        <w:numPr>
          <w:ilvl w:val="1"/>
          <w:numId w:val="2"/>
        </w:numPr>
        <w:spacing w:after="0"/>
        <w:rPr>
          <w:rFonts w:ascii="Times New Roman" w:hAnsi="Times New Roman"/>
        </w:rPr>
      </w:pPr>
      <w:r w:rsidRPr="001A4713">
        <w:rPr>
          <w:rFonts w:ascii="Times New Roman" w:hAnsi="Times New Roman"/>
        </w:rPr>
        <w:t xml:space="preserve">Photo 2. - </w:t>
      </w:r>
      <w:r w:rsidRPr="001A4713">
        <w:rPr>
          <w:rFonts w:ascii="Times New Roman" w:hAnsi="Times New Roman"/>
        </w:rPr>
        <w:t>71.8 cm</w:t>
      </w:r>
    </w:p>
    <w:p w14:paraId="5FB27CCE" w14:textId="394183D6" w:rsidR="007F4BA8" w:rsidRPr="001A4713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 w:rsidRPr="001A4713">
        <w:rPr>
          <w:rFonts w:ascii="Times New Roman" w:hAnsi="Times New Roman"/>
        </w:rPr>
        <w:t xml:space="preserve">Marks and tags – </w:t>
      </w:r>
      <w:r w:rsidR="00AF6ABF" w:rsidRPr="001A4713">
        <w:rPr>
          <w:rFonts w:ascii="Times New Roman" w:hAnsi="Times New Roman"/>
        </w:rPr>
        <w:t>None</w:t>
      </w:r>
    </w:p>
    <w:p w14:paraId="5D6ADC33" w14:textId="5C3FCBB1" w:rsidR="007F4BA8" w:rsidRPr="001A4713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 w:rsidRPr="001A4713">
        <w:rPr>
          <w:rFonts w:ascii="Times New Roman" w:hAnsi="Times New Roman"/>
        </w:rPr>
        <w:t xml:space="preserve">Marks and Injuries found on carcass – </w:t>
      </w:r>
      <w:r w:rsidR="00AF6ABF" w:rsidRPr="001A4713">
        <w:rPr>
          <w:rFonts w:ascii="Times New Roman" w:hAnsi="Times New Roman"/>
        </w:rPr>
        <w:t>None</w:t>
      </w:r>
    </w:p>
    <w:p w14:paraId="678E89E9" w14:textId="7E50A7C1" w:rsidR="007F4BA8" w:rsidRPr="001A4713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</w:rPr>
      </w:pPr>
      <w:r w:rsidRPr="001A4713">
        <w:rPr>
          <w:rFonts w:ascii="Times New Roman" w:hAnsi="Times New Roman"/>
        </w:rPr>
        <w:t xml:space="preserve">Cause and Time of Death – </w:t>
      </w:r>
      <w:r w:rsidR="00AF6ABF" w:rsidRPr="001A4713">
        <w:rPr>
          <w:rFonts w:ascii="Times New Roman" w:hAnsi="Times New Roman"/>
        </w:rPr>
        <w:t>Unknown</w:t>
      </w:r>
    </w:p>
    <w:p w14:paraId="56359F42" w14:textId="77777777" w:rsidR="001A4713" w:rsidRPr="001A4713" w:rsidRDefault="001A4713" w:rsidP="004B62E7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iCs/>
        </w:rPr>
      </w:pPr>
      <w:r w:rsidRPr="001A4713">
        <w:rPr>
          <w:noProof/>
        </w:rPr>
        <w:drawing>
          <wp:anchor distT="0" distB="0" distL="114300" distR="114300" simplePos="0" relativeHeight="251660288" behindDoc="0" locked="0" layoutInCell="1" allowOverlap="1" wp14:anchorId="6FDB9EF5" wp14:editId="3FB3F563">
            <wp:simplePos x="0" y="0"/>
            <wp:positionH relativeFrom="margin">
              <wp:posOffset>-276225</wp:posOffset>
            </wp:positionH>
            <wp:positionV relativeFrom="paragraph">
              <wp:posOffset>2915920</wp:posOffset>
            </wp:positionV>
            <wp:extent cx="5323840" cy="1419225"/>
            <wp:effectExtent l="0" t="0" r="0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65" b="18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BA8" w:rsidRPr="001A4713">
        <w:rPr>
          <w:rFonts w:ascii="Times New Roman" w:hAnsi="Times New Roman"/>
        </w:rPr>
        <w:t xml:space="preserve">Future and Preventative Measures – </w:t>
      </w:r>
      <w:r w:rsidR="00AF6ABF" w:rsidRPr="001A4713">
        <w:rPr>
          <w:rFonts w:ascii="Times New Roman" w:hAnsi="Times New Roman"/>
        </w:rPr>
        <w:t>None</w:t>
      </w:r>
    </w:p>
    <w:p w14:paraId="29A725CA" w14:textId="34204CF8" w:rsidR="007F4BA8" w:rsidRPr="001A4713" w:rsidRDefault="00EA52A8" w:rsidP="001A4713">
      <w:pPr>
        <w:pStyle w:val="ListParagraph"/>
        <w:spacing w:after="0"/>
        <w:rPr>
          <w:rFonts w:ascii="Times New Roman" w:hAnsi="Times New Roman"/>
          <w:iCs/>
        </w:rPr>
      </w:pPr>
      <w:r w:rsidRPr="001A4713">
        <w:rPr>
          <w:rFonts w:ascii="Times New Roman" w:hAnsi="Times New Roman"/>
          <w:iCs/>
        </w:rPr>
        <w:t>Photo</w:t>
      </w:r>
      <w:r w:rsidR="001A4713" w:rsidRPr="001A4713">
        <w:rPr>
          <w:rFonts w:ascii="Times New Roman" w:hAnsi="Times New Roman"/>
          <w:iCs/>
        </w:rPr>
        <w:t xml:space="preserve"> </w:t>
      </w:r>
      <w:r w:rsidRPr="001A4713">
        <w:rPr>
          <w:rFonts w:ascii="Times New Roman" w:hAnsi="Times New Roman"/>
          <w:iCs/>
        </w:rPr>
        <w:t xml:space="preserve">1. </w:t>
      </w:r>
    </w:p>
    <w:p w14:paraId="3EF17D67" w14:textId="2AF72403" w:rsidR="001A4713" w:rsidRPr="001A4713" w:rsidRDefault="001A4713" w:rsidP="001A4713">
      <w:pPr>
        <w:pStyle w:val="ListParagraph"/>
        <w:spacing w:after="0"/>
        <w:rPr>
          <w:rFonts w:ascii="Times New Roman" w:hAnsi="Times New Roman"/>
          <w:iCs/>
        </w:rPr>
      </w:pPr>
      <w:r w:rsidRPr="001A4713">
        <w:rPr>
          <w:rFonts w:ascii="Times New Roman" w:hAnsi="Times New Roman"/>
          <w:iCs/>
        </w:rPr>
        <w:t xml:space="preserve">Photo 2. </w:t>
      </w:r>
    </w:p>
    <w:p w14:paraId="3290FF13" w14:textId="52F5E42D" w:rsidR="00EA52A8" w:rsidRPr="001A4713" w:rsidRDefault="001A4713" w:rsidP="001A4713">
      <w:pPr>
        <w:pStyle w:val="ListParagraph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Spec</w:t>
      </w:r>
      <w:r w:rsidR="00EA52A8" w:rsidRPr="001A4713">
        <w:rPr>
          <w:rFonts w:ascii="Times New Roman" w:hAnsi="Times New Roman"/>
        </w:rPr>
        <w:t>ies – Chinook Salmon (</w:t>
      </w:r>
      <w:r w:rsidR="00EA52A8" w:rsidRPr="001A4713">
        <w:rPr>
          <w:rFonts w:ascii="Times New Roman" w:hAnsi="Times New Roman"/>
          <w:i/>
          <w:iCs/>
        </w:rPr>
        <w:t>Oncorhynchus tshawytscha)</w:t>
      </w:r>
    </w:p>
    <w:p w14:paraId="7F965A75" w14:textId="77777777" w:rsidR="00EA52A8" w:rsidRPr="001A4713" w:rsidRDefault="00EA52A8" w:rsidP="00EA52A8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</w:rPr>
      </w:pPr>
      <w:r w:rsidRPr="001A4713">
        <w:rPr>
          <w:rFonts w:ascii="Times New Roman" w:hAnsi="Times New Roman"/>
        </w:rPr>
        <w:t>Origin – Unknown (likely hatchery)</w:t>
      </w:r>
    </w:p>
    <w:p w14:paraId="4619438C" w14:textId="77777777" w:rsidR="00EA52A8" w:rsidRPr="001A4713" w:rsidRDefault="00EA52A8" w:rsidP="00EA52A8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</w:rPr>
      </w:pPr>
      <w:r w:rsidRPr="001A4713">
        <w:rPr>
          <w:rFonts w:ascii="Times New Roman" w:hAnsi="Times New Roman"/>
        </w:rPr>
        <w:t>Length – 24.1 cm</w:t>
      </w:r>
    </w:p>
    <w:p w14:paraId="5241343D" w14:textId="77777777" w:rsidR="00EA52A8" w:rsidRPr="001A4713" w:rsidRDefault="00EA52A8" w:rsidP="00EA52A8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</w:rPr>
      </w:pPr>
      <w:r w:rsidRPr="001A4713">
        <w:rPr>
          <w:rFonts w:ascii="Times New Roman" w:hAnsi="Times New Roman"/>
        </w:rPr>
        <w:t xml:space="preserve">Marks and tags – Removed adipose fin </w:t>
      </w:r>
    </w:p>
    <w:p w14:paraId="2A7DF4F5" w14:textId="77777777" w:rsidR="00EA52A8" w:rsidRPr="001A4713" w:rsidRDefault="00EA52A8" w:rsidP="00EA52A8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</w:rPr>
      </w:pPr>
      <w:r w:rsidRPr="001A4713">
        <w:rPr>
          <w:rFonts w:ascii="Times New Roman" w:hAnsi="Times New Roman"/>
        </w:rPr>
        <w:t>Marks and Injuries found on carcass – slight descaling</w:t>
      </w:r>
    </w:p>
    <w:p w14:paraId="3D2B2AF4" w14:textId="77777777" w:rsidR="00EA52A8" w:rsidRPr="001A4713" w:rsidRDefault="00EA52A8" w:rsidP="00EA52A8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</w:rPr>
      </w:pPr>
      <w:r w:rsidRPr="001A4713">
        <w:rPr>
          <w:rFonts w:ascii="Times New Roman" w:hAnsi="Times New Roman"/>
        </w:rPr>
        <w:t>Cause and Time of Death – Unknown</w:t>
      </w:r>
    </w:p>
    <w:p w14:paraId="52267DC6" w14:textId="4424DBD2" w:rsidR="001A4713" w:rsidRDefault="00EA52A8" w:rsidP="00EA52A8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</w:rPr>
      </w:pPr>
      <w:r w:rsidRPr="001A4713">
        <w:rPr>
          <w:rFonts w:ascii="Times New Roman" w:hAnsi="Times New Roman"/>
        </w:rPr>
        <w:t>Future and Preventative Measures – None</w:t>
      </w:r>
    </w:p>
    <w:p w14:paraId="3C1BA536" w14:textId="5F7B6FAC" w:rsidR="00EA52A8" w:rsidRDefault="001A4713" w:rsidP="001A4713">
      <w:pPr>
        <w:pStyle w:val="ListParagraph"/>
        <w:spacing w:after="0"/>
        <w:rPr>
          <w:rFonts w:ascii="Times New Roman" w:hAnsi="Times New Roman"/>
        </w:rPr>
      </w:pPr>
      <w:r w:rsidRPr="001A4713">
        <w:rPr>
          <w:rFonts w:ascii="Times New Roman" w:hAnsi="Times New Roman"/>
          <w:noProof/>
        </w:rPr>
        <w:drawing>
          <wp:anchor distT="0" distB="0" distL="114300" distR="114300" simplePos="0" relativeHeight="251661312" behindDoc="0" locked="0" layoutInCell="1" allowOverlap="1" wp14:anchorId="576E14BD" wp14:editId="414C76C5">
            <wp:simplePos x="0" y="0"/>
            <wp:positionH relativeFrom="column">
              <wp:posOffset>137160</wp:posOffset>
            </wp:positionH>
            <wp:positionV relativeFrom="paragraph">
              <wp:posOffset>185420</wp:posOffset>
            </wp:positionV>
            <wp:extent cx="3573780" cy="1828800"/>
            <wp:effectExtent l="0" t="0" r="762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t="15385" r="16239" b="29913"/>
                    <a:stretch/>
                  </pic:blipFill>
                  <pic:spPr bwMode="auto">
                    <a:xfrm>
                      <a:off x="0" y="0"/>
                      <a:ext cx="35737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487D977" w14:textId="26602241" w:rsidR="001A4713" w:rsidRDefault="001A4713" w:rsidP="001A4713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Photo 3. </w:t>
      </w:r>
    </w:p>
    <w:p w14:paraId="510EE04B" w14:textId="42BF7E6E" w:rsidR="001A4713" w:rsidRDefault="001A4713" w:rsidP="001A4713">
      <w:pPr>
        <w:pStyle w:val="ListParagraph"/>
        <w:spacing w:after="0"/>
        <w:rPr>
          <w:rFonts w:ascii="Times New Roman" w:hAnsi="Times New Roman"/>
        </w:rPr>
      </w:pPr>
    </w:p>
    <w:p w14:paraId="47620BFD" w14:textId="13BD6C42" w:rsidR="001A4713" w:rsidRDefault="001A4713" w:rsidP="001A4713">
      <w:pPr>
        <w:pStyle w:val="ListParagraph"/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Sincerely, </w:t>
      </w:r>
    </w:p>
    <w:p w14:paraId="64EECDAE" w14:textId="76DCC6CC" w:rsidR="001A4713" w:rsidRDefault="001A4713" w:rsidP="001A4713">
      <w:pPr>
        <w:pStyle w:val="ListParagraph"/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Bonneville Project Fisheries</w:t>
      </w:r>
    </w:p>
    <w:sectPr w:rsidR="001A4713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037E3D"/>
    <w:multiLevelType w:val="hybridMultilevel"/>
    <w:tmpl w:val="DAFC8CC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B8223A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99513D"/>
    <w:multiLevelType w:val="hybridMultilevel"/>
    <w:tmpl w:val="AE66EE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323868">
    <w:abstractNumId w:val="0"/>
  </w:num>
  <w:num w:numId="2" w16cid:durableId="2103643806">
    <w:abstractNumId w:val="3"/>
  </w:num>
  <w:num w:numId="3" w16cid:durableId="1293049822">
    <w:abstractNumId w:val="1"/>
  </w:num>
  <w:num w:numId="4" w16cid:durableId="1050348810">
    <w:abstractNumId w:val="2"/>
  </w:num>
  <w:num w:numId="5" w16cid:durableId="137403515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5506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1A4713"/>
    <w:rsid w:val="001A4BD5"/>
    <w:rsid w:val="00233785"/>
    <w:rsid w:val="002F197C"/>
    <w:rsid w:val="003663C7"/>
    <w:rsid w:val="003D6FE5"/>
    <w:rsid w:val="004424AD"/>
    <w:rsid w:val="004B55D2"/>
    <w:rsid w:val="005E5074"/>
    <w:rsid w:val="006074CE"/>
    <w:rsid w:val="007C62EE"/>
    <w:rsid w:val="007F4BA8"/>
    <w:rsid w:val="00817B38"/>
    <w:rsid w:val="008B4C23"/>
    <w:rsid w:val="00907917"/>
    <w:rsid w:val="00947A73"/>
    <w:rsid w:val="00957345"/>
    <w:rsid w:val="009F1432"/>
    <w:rsid w:val="00A40E3A"/>
    <w:rsid w:val="00AD2A8E"/>
    <w:rsid w:val="00AF6ABF"/>
    <w:rsid w:val="00B02BDC"/>
    <w:rsid w:val="00B74FB6"/>
    <w:rsid w:val="00B775D8"/>
    <w:rsid w:val="00B93304"/>
    <w:rsid w:val="00C123B8"/>
    <w:rsid w:val="00C82415"/>
    <w:rsid w:val="00C870E4"/>
    <w:rsid w:val="00CD29C1"/>
    <w:rsid w:val="00D11D52"/>
    <w:rsid w:val="00E91A02"/>
    <w:rsid w:val="00EA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23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3806</TotalTime>
  <Pages>2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Mackey, Tammy M CIV USARMY CENWP (USA)</cp:lastModifiedBy>
  <cp:revision>2</cp:revision>
  <dcterms:created xsi:type="dcterms:W3CDTF">2023-07-17T14:28:00Z</dcterms:created>
  <dcterms:modified xsi:type="dcterms:W3CDTF">2023-07-17T14:28:00Z</dcterms:modified>
</cp:coreProperties>
</file>